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26" w:type="dxa"/>
        <w:tblInd w:w="380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2051"/>
        <w:gridCol w:w="2975"/>
      </w:tblGrid>
      <w:tr w:rsidR="00250DC0" w14:paraId="4029DF1C" w14:textId="77777777">
        <w:trPr>
          <w:trHeight w:val="585"/>
        </w:trPr>
        <w:tc>
          <w:tcPr>
            <w:tcW w:w="2051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</w:tcPr>
          <w:p w14:paraId="374978BD" w14:textId="77777777" w:rsidR="00250DC0" w:rsidRDefault="00250DC0">
            <w:pPr>
              <w:spacing w:after="0" w:line="240" w:lineRule="auto"/>
              <w:jc w:val="center"/>
              <w:rPr>
                <w:rFonts w:ascii="Arial" w:hAnsi="Arial"/>
                <w:sz w:val="20"/>
              </w:rPr>
            </w:pPr>
            <w:bookmarkStart w:id="0" w:name="_Hlk136446138"/>
          </w:p>
        </w:tc>
        <w:tc>
          <w:tcPr>
            <w:tcW w:w="2975" w:type="dxa"/>
            <w:tcBorders>
              <w:top w:val="dotted" w:sz="4" w:space="0" w:color="000000"/>
              <w:left w:val="nil"/>
              <w:bottom w:val="nil"/>
              <w:right w:val="dotted" w:sz="4" w:space="0" w:color="000000"/>
            </w:tcBorders>
          </w:tcPr>
          <w:p w14:paraId="18A9ABA0" w14:textId="77777777" w:rsidR="00250DC0" w:rsidRDefault="00000000">
            <w:pPr>
              <w:spacing w:after="0" w:line="240" w:lineRule="auto"/>
              <w:jc w:val="both"/>
              <w:rPr>
                <w:rFonts w:ascii="Bar-Code 39" w:hAnsi="Bar-Code 39"/>
                <w:sz w:val="28"/>
              </w:rPr>
            </w:pPr>
            <w:r>
              <w:rPr>
                <w:rFonts w:ascii="Arial" w:hAnsi="Arial"/>
                <w:sz w:val="18"/>
                <w:highlight w:val="white"/>
              </w:rPr>
              <w:t>R3DkODE-39</w:t>
            </w:r>
          </w:p>
        </w:tc>
      </w:tr>
      <w:tr w:rsidR="00250DC0" w:rsidRPr="0089167E" w14:paraId="2B2C8970" w14:textId="77777777">
        <w:trPr>
          <w:trHeight w:val="1100"/>
        </w:trPr>
        <w:tc>
          <w:tcPr>
            <w:tcW w:w="5026" w:type="dxa"/>
            <w:gridSpan w:val="2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16101AD" w14:textId="77777777" w:rsidR="00250DC0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R4D1C4D0_1</w:t>
            </w:r>
          </w:p>
          <w:p w14:paraId="218A0EC9" w14:textId="77777777" w:rsidR="00250DC0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 xml:space="preserve">R4D1C4D0_2 </w:t>
            </w:r>
          </w:p>
          <w:p w14:paraId="4865ECB1" w14:textId="77777777" w:rsidR="00250DC0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R4D1C4D0_3</w:t>
            </w:r>
          </w:p>
          <w:p w14:paraId="09361A92" w14:textId="77777777" w:rsidR="00250DC0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R4D1C4D0_4</w:t>
            </w:r>
          </w:p>
          <w:p w14:paraId="7BA60576" w14:textId="77777777" w:rsidR="00250DC0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R4D1C4D0_5</w:t>
            </w:r>
          </w:p>
        </w:tc>
      </w:tr>
      <w:bookmarkEnd w:id="0"/>
    </w:tbl>
    <w:p w14:paraId="66A1540B" w14:textId="77777777" w:rsidR="00250DC0" w:rsidRPr="005408F8" w:rsidRDefault="00250DC0">
      <w:pPr>
        <w:rPr>
          <w:rFonts w:ascii="Arial" w:hAnsi="Arial"/>
          <w:b/>
          <w:lang w:val="en-US"/>
        </w:rPr>
      </w:pPr>
    </w:p>
    <w:p w14:paraId="56221957" w14:textId="77777777" w:rsidR="00250DC0" w:rsidRPr="00F75048" w:rsidRDefault="00000000">
      <w:pPr>
        <w:jc w:val="center"/>
        <w:rPr>
          <w:rFonts w:ascii="Verdana" w:hAnsi="Verdana"/>
          <w:b/>
          <w:szCs w:val="22"/>
        </w:rPr>
      </w:pPr>
      <w:r w:rsidRPr="00F75048">
        <w:rPr>
          <w:rFonts w:ascii="Verdana" w:hAnsi="Verdana"/>
          <w:b/>
          <w:szCs w:val="22"/>
        </w:rPr>
        <w:t>MEMORANDO</w:t>
      </w:r>
    </w:p>
    <w:p w14:paraId="7532F54B" w14:textId="23AAA02C" w:rsidR="00250DC0" w:rsidRPr="00F75048" w:rsidRDefault="005408F8">
      <w:pPr>
        <w:rPr>
          <w:rFonts w:ascii="Verdana" w:hAnsi="Verdana"/>
          <w:szCs w:val="22"/>
        </w:rPr>
      </w:pPr>
      <w:r w:rsidRPr="00F75048">
        <w:rPr>
          <w:rFonts w:ascii="Verdana" w:hAnsi="Verdana"/>
          <w:szCs w:val="22"/>
        </w:rPr>
        <w:t xml:space="preserve">Bogotá D.C., Colombia, </w:t>
      </w:r>
      <w:r w:rsidR="0089167E">
        <w:rPr>
          <w:rFonts w:ascii="Verdana" w:hAnsi="Verdana"/>
          <w:szCs w:val="22"/>
        </w:rPr>
        <w:t>21</w:t>
      </w:r>
      <w:r w:rsidRPr="00F75048">
        <w:rPr>
          <w:rFonts w:ascii="Verdana" w:hAnsi="Verdana"/>
          <w:szCs w:val="22"/>
        </w:rPr>
        <w:t xml:space="preserve"> de </w:t>
      </w:r>
      <w:r w:rsidR="00E2194F" w:rsidRPr="00F75048">
        <w:rPr>
          <w:rFonts w:ascii="Verdana" w:hAnsi="Verdana"/>
          <w:szCs w:val="22"/>
        </w:rPr>
        <w:t>julio</w:t>
      </w:r>
      <w:r w:rsidRPr="00F75048">
        <w:rPr>
          <w:rFonts w:ascii="Verdana" w:hAnsi="Verdana"/>
          <w:szCs w:val="22"/>
        </w:rPr>
        <w:t xml:space="preserve"> de 2026</w:t>
      </w:r>
    </w:p>
    <w:p w14:paraId="3EF94485" w14:textId="77777777" w:rsidR="00250DC0" w:rsidRPr="00F75048" w:rsidRDefault="00250DC0">
      <w:pPr>
        <w:spacing w:after="40"/>
        <w:jc w:val="both"/>
        <w:rPr>
          <w:rFonts w:ascii="Verdana" w:hAnsi="Verdana"/>
          <w:b/>
          <w:szCs w:val="22"/>
        </w:rPr>
      </w:pPr>
    </w:p>
    <w:p w14:paraId="16971F87" w14:textId="017A5397" w:rsidR="00A0622E" w:rsidRPr="00F75048" w:rsidRDefault="000A1E10" w:rsidP="00A0622E">
      <w:pPr>
        <w:spacing w:after="40"/>
        <w:ind w:left="1416" w:hanging="1416"/>
        <w:jc w:val="both"/>
        <w:rPr>
          <w:rFonts w:ascii="Verdana" w:hAnsi="Verdana"/>
          <w:b/>
          <w:szCs w:val="22"/>
        </w:rPr>
      </w:pPr>
      <w:r w:rsidRPr="00F75048">
        <w:rPr>
          <w:rFonts w:ascii="Verdana" w:hAnsi="Verdana"/>
          <w:b/>
          <w:szCs w:val="22"/>
        </w:rPr>
        <w:t>PARA:</w:t>
      </w:r>
      <w:r w:rsidR="00F75BCC" w:rsidRPr="00F75048">
        <w:rPr>
          <w:rFonts w:ascii="Verdana" w:hAnsi="Verdana"/>
          <w:b/>
          <w:szCs w:val="22"/>
        </w:rPr>
        <w:tab/>
      </w:r>
      <w:r w:rsidR="0089167E">
        <w:rPr>
          <w:rFonts w:ascii="Verdana" w:hAnsi="Verdana"/>
          <w:b/>
          <w:szCs w:val="22"/>
        </w:rPr>
        <w:t>FRANCISCO JAVIER IBAÑEZ MONTEALEGRE</w:t>
      </w:r>
      <w:r w:rsidR="00A0622E" w:rsidRPr="00F75048">
        <w:rPr>
          <w:rFonts w:ascii="Verdana" w:hAnsi="Verdana"/>
          <w:b/>
          <w:szCs w:val="22"/>
        </w:rPr>
        <w:t xml:space="preserve">        </w:t>
      </w:r>
      <w:r w:rsidR="00A0622E" w:rsidRPr="00F75048">
        <w:rPr>
          <w:rFonts w:ascii="Verdana" w:hAnsi="Verdana"/>
          <w:b/>
          <w:szCs w:val="22"/>
        </w:rPr>
        <w:tab/>
      </w:r>
    </w:p>
    <w:p w14:paraId="05B5FD50" w14:textId="05F40A2A" w:rsidR="00250DC0" w:rsidRPr="00F75048" w:rsidRDefault="0089167E" w:rsidP="00E2194F">
      <w:pPr>
        <w:spacing w:after="40"/>
        <w:ind w:left="708" w:firstLine="708"/>
        <w:jc w:val="both"/>
        <w:rPr>
          <w:rFonts w:ascii="Verdana" w:hAnsi="Verdana"/>
          <w:bCs/>
          <w:szCs w:val="22"/>
        </w:rPr>
      </w:pPr>
      <w:r>
        <w:rPr>
          <w:rFonts w:ascii="Verdana" w:hAnsi="Verdana"/>
          <w:bCs/>
          <w:szCs w:val="22"/>
        </w:rPr>
        <w:t>Director Regional Centro Sur</w:t>
      </w:r>
    </w:p>
    <w:p w14:paraId="3B1A92ED" w14:textId="77777777" w:rsidR="00E2194F" w:rsidRPr="00F75048" w:rsidRDefault="00E2194F" w:rsidP="00E2194F">
      <w:pPr>
        <w:spacing w:after="40"/>
        <w:ind w:left="708" w:firstLine="708"/>
        <w:jc w:val="both"/>
        <w:rPr>
          <w:rFonts w:ascii="Verdana" w:hAnsi="Verdana"/>
          <w:szCs w:val="22"/>
        </w:rPr>
      </w:pPr>
    </w:p>
    <w:p w14:paraId="1D615A06" w14:textId="542EC94F" w:rsidR="006D69C2" w:rsidRPr="00F75048" w:rsidRDefault="00000000" w:rsidP="006D69C2">
      <w:pPr>
        <w:spacing w:after="40"/>
        <w:jc w:val="both"/>
        <w:rPr>
          <w:rFonts w:ascii="Verdana" w:hAnsi="Verdana"/>
          <w:bCs/>
          <w:szCs w:val="22"/>
        </w:rPr>
      </w:pPr>
      <w:r w:rsidRPr="00F75048">
        <w:rPr>
          <w:rFonts w:ascii="Verdana" w:hAnsi="Verdana"/>
          <w:b/>
          <w:szCs w:val="22"/>
        </w:rPr>
        <w:t>DE:</w:t>
      </w:r>
      <w:r w:rsidRPr="00F75048">
        <w:rPr>
          <w:rFonts w:ascii="Verdana" w:hAnsi="Verdana"/>
          <w:b/>
          <w:szCs w:val="22"/>
        </w:rPr>
        <w:tab/>
      </w:r>
      <w:r w:rsidR="006D69C2" w:rsidRPr="00F75048">
        <w:rPr>
          <w:rFonts w:ascii="Verdana" w:hAnsi="Verdana"/>
          <w:b/>
          <w:szCs w:val="22"/>
        </w:rPr>
        <w:t xml:space="preserve">         </w:t>
      </w:r>
      <w:r w:rsidR="00A0622E" w:rsidRPr="00F75048">
        <w:rPr>
          <w:rFonts w:ascii="Verdana" w:hAnsi="Verdana"/>
          <w:b/>
          <w:szCs w:val="22"/>
        </w:rPr>
        <w:t>JUAN PABLO CORREDOR GRAJALES</w:t>
      </w:r>
    </w:p>
    <w:p w14:paraId="31C3AC6C" w14:textId="55C2B63B" w:rsidR="00250DC0" w:rsidRPr="00F75048" w:rsidRDefault="006D69C2" w:rsidP="006D69C2">
      <w:pPr>
        <w:spacing w:after="40"/>
        <w:jc w:val="both"/>
        <w:rPr>
          <w:rFonts w:ascii="Verdana" w:hAnsi="Verdana"/>
          <w:bCs/>
          <w:szCs w:val="22"/>
        </w:rPr>
      </w:pPr>
      <w:r w:rsidRPr="00F75048">
        <w:rPr>
          <w:rFonts w:ascii="Verdana" w:hAnsi="Verdana"/>
          <w:bCs/>
          <w:szCs w:val="22"/>
        </w:rPr>
        <w:t xml:space="preserve">                  </w:t>
      </w:r>
      <w:r w:rsidR="00A0622E" w:rsidRPr="00F75048">
        <w:rPr>
          <w:rFonts w:ascii="Verdana" w:hAnsi="Verdana"/>
          <w:bCs/>
          <w:szCs w:val="22"/>
        </w:rPr>
        <w:t xml:space="preserve">Coordinador </w:t>
      </w:r>
      <w:r w:rsidR="00F75BCC" w:rsidRPr="00F75048">
        <w:rPr>
          <w:rFonts w:ascii="Verdana" w:hAnsi="Verdana"/>
          <w:bCs/>
          <w:szCs w:val="22"/>
        </w:rPr>
        <w:t>Grupo Gestión Ambiental y Control de Fauna</w:t>
      </w:r>
      <w:r w:rsidRPr="00F75048">
        <w:rPr>
          <w:rFonts w:ascii="Verdana" w:hAnsi="Verdana"/>
          <w:bCs/>
          <w:szCs w:val="22"/>
        </w:rPr>
        <w:tab/>
      </w:r>
    </w:p>
    <w:p w14:paraId="3ABA7437" w14:textId="77777777" w:rsidR="00250DC0" w:rsidRPr="00F75048" w:rsidRDefault="00250DC0" w:rsidP="00ED12B5">
      <w:pPr>
        <w:jc w:val="both"/>
        <w:rPr>
          <w:rFonts w:ascii="Verdana" w:hAnsi="Verdana"/>
          <w:szCs w:val="22"/>
        </w:rPr>
      </w:pPr>
    </w:p>
    <w:p w14:paraId="0A429BDA" w14:textId="77777777" w:rsidR="0089167E" w:rsidRPr="0089167E" w:rsidRDefault="00000000" w:rsidP="0089167E">
      <w:pPr>
        <w:jc w:val="both"/>
        <w:rPr>
          <w:rFonts w:ascii="Verdana" w:hAnsi="Verdana"/>
          <w:bCs/>
          <w:szCs w:val="22"/>
        </w:rPr>
      </w:pPr>
      <w:r w:rsidRPr="00F75048">
        <w:rPr>
          <w:rFonts w:ascii="Verdana" w:hAnsi="Verdana"/>
          <w:b/>
          <w:szCs w:val="22"/>
        </w:rPr>
        <w:t>Asunto</w:t>
      </w:r>
      <w:r w:rsidRPr="00F75048">
        <w:rPr>
          <w:rFonts w:ascii="Verdana" w:hAnsi="Verdana"/>
          <w:bCs/>
          <w:szCs w:val="22"/>
        </w:rPr>
        <w:t xml:space="preserve">: </w:t>
      </w:r>
      <w:r w:rsidR="0089167E" w:rsidRPr="0089167E">
        <w:rPr>
          <w:rFonts w:ascii="Verdana" w:hAnsi="Verdana"/>
          <w:bCs/>
          <w:szCs w:val="22"/>
        </w:rPr>
        <w:t>Respuesta a solicitud urgente de Planes de Saneamiento Básico y medidas preventivas ante requerimientos de la Secretaría de Salud – Radicado 2026331000020030.</w:t>
      </w:r>
    </w:p>
    <w:p w14:paraId="58C6CD3F" w14:textId="77777777" w:rsidR="0089167E" w:rsidRDefault="0089167E" w:rsidP="0089167E">
      <w:pPr>
        <w:jc w:val="both"/>
        <w:rPr>
          <w:rFonts w:ascii="Verdana" w:hAnsi="Verdana"/>
          <w:bCs/>
          <w:szCs w:val="22"/>
        </w:rPr>
      </w:pPr>
    </w:p>
    <w:p w14:paraId="18DFD3AC" w14:textId="3C27AA8E" w:rsidR="0089167E" w:rsidRPr="0089167E" w:rsidRDefault="0089167E" w:rsidP="0089167E">
      <w:pPr>
        <w:jc w:val="both"/>
        <w:rPr>
          <w:rFonts w:ascii="Verdana" w:hAnsi="Verdana"/>
          <w:bCs/>
          <w:szCs w:val="22"/>
        </w:rPr>
      </w:pPr>
      <w:r w:rsidRPr="0089167E">
        <w:rPr>
          <w:rFonts w:ascii="Verdana" w:hAnsi="Verdana"/>
          <w:bCs/>
          <w:szCs w:val="22"/>
        </w:rPr>
        <w:t xml:space="preserve">Cordial saludo </w:t>
      </w:r>
      <w:r>
        <w:rPr>
          <w:rFonts w:ascii="Verdana" w:hAnsi="Verdana"/>
          <w:bCs/>
          <w:szCs w:val="22"/>
        </w:rPr>
        <w:t>Doctor</w:t>
      </w:r>
      <w:r w:rsidRPr="0089167E">
        <w:rPr>
          <w:rFonts w:ascii="Verdana" w:hAnsi="Verdana"/>
          <w:bCs/>
          <w:szCs w:val="22"/>
        </w:rPr>
        <w:t xml:space="preserve"> Ibáñez,</w:t>
      </w:r>
    </w:p>
    <w:p w14:paraId="5DC833FE" w14:textId="77777777" w:rsidR="0089167E" w:rsidRPr="0089167E" w:rsidRDefault="0089167E" w:rsidP="0089167E">
      <w:pPr>
        <w:jc w:val="both"/>
        <w:rPr>
          <w:rFonts w:ascii="Verdana" w:hAnsi="Verdana"/>
          <w:bCs/>
          <w:szCs w:val="22"/>
        </w:rPr>
      </w:pPr>
      <w:r w:rsidRPr="0089167E">
        <w:rPr>
          <w:rFonts w:ascii="Verdana" w:hAnsi="Verdana"/>
          <w:bCs/>
          <w:szCs w:val="22"/>
        </w:rPr>
        <w:t>En atención a su comunicación con radicado No. 2026331000020030 del 12 de mayo de 2026, mediante la cual se solicita a este Grupo la presentación de los Planes de Saneamiento Básico vigentes y de las medidas preventivas correspondientes, ante los requerimientos formulados por la Secretaría de Salud en las visitas técnicas realizadas a los aeropuertos y edificios de la Regional Centro Sur, nos permitimos informar lo siguiente.</w:t>
      </w:r>
    </w:p>
    <w:p w14:paraId="647F6E30" w14:textId="77777777" w:rsidR="0089167E" w:rsidRPr="0089167E" w:rsidRDefault="0089167E" w:rsidP="0089167E">
      <w:pPr>
        <w:jc w:val="both"/>
        <w:rPr>
          <w:rFonts w:ascii="Verdana" w:hAnsi="Verdana"/>
          <w:bCs/>
          <w:szCs w:val="22"/>
        </w:rPr>
      </w:pPr>
      <w:r w:rsidRPr="0089167E">
        <w:rPr>
          <w:rFonts w:ascii="Verdana" w:hAnsi="Verdana"/>
          <w:bCs/>
          <w:szCs w:val="22"/>
        </w:rPr>
        <w:t>Al revisar el asunto, se identificó un conflicto de competencias frente al alcance de las funciones asignadas a este Grupo de Gestión Ambiental y Control Fauna en relación con la solicitud planteada. En virtud de lo anterior, y con el fin de dar un trámite eficaz y célere al proceso, este Grupo elevó solicitud de concepto ante la Oficina Asesora Jurídica, buscando obtener una orientación clara que permita definir el procedimiento a seguir.</w:t>
      </w:r>
    </w:p>
    <w:p w14:paraId="07B31C41" w14:textId="77777777" w:rsidR="0089167E" w:rsidRPr="0089167E" w:rsidRDefault="0089167E" w:rsidP="0089167E">
      <w:pPr>
        <w:jc w:val="both"/>
        <w:rPr>
          <w:rFonts w:ascii="Verdana" w:hAnsi="Verdana"/>
          <w:bCs/>
          <w:szCs w:val="22"/>
        </w:rPr>
      </w:pPr>
      <w:r w:rsidRPr="0089167E">
        <w:rPr>
          <w:rFonts w:ascii="Verdana" w:hAnsi="Verdana"/>
          <w:bCs/>
          <w:szCs w:val="22"/>
        </w:rPr>
        <w:t xml:space="preserve">De acuerdo con la información suministrada por dicha dependencia, se espera contar con la respuesta al concepto solicitado durante la presente semana. Tan </w:t>
      </w:r>
      <w:r w:rsidRPr="0089167E">
        <w:rPr>
          <w:rFonts w:ascii="Verdana" w:hAnsi="Verdana"/>
          <w:bCs/>
          <w:szCs w:val="22"/>
        </w:rPr>
        <w:lastRenderedPageBreak/>
        <w:t>pronto sea recibida, será puesta en su conocimiento a la mayor brevedad, con el fin de dar continuidad al trámite de su solicitud.</w:t>
      </w:r>
    </w:p>
    <w:p w14:paraId="47742BEE" w14:textId="7D4FA3E7" w:rsidR="00E2194F" w:rsidRPr="00F75048" w:rsidRDefault="0089167E" w:rsidP="0089167E">
      <w:pPr>
        <w:jc w:val="both"/>
        <w:rPr>
          <w:rFonts w:ascii="Verdana" w:hAnsi="Verdana" w:cs="Arial"/>
          <w:szCs w:val="22"/>
        </w:rPr>
      </w:pPr>
      <w:r w:rsidRPr="0089167E">
        <w:rPr>
          <w:rFonts w:ascii="Verdana" w:hAnsi="Verdana"/>
          <w:bCs/>
          <w:szCs w:val="22"/>
        </w:rPr>
        <w:t>Agradecemos su comprensión frente a los tiempos requeridos para surtir esta actuación.</w:t>
      </w:r>
    </w:p>
    <w:p w14:paraId="5A2A6539" w14:textId="77777777" w:rsidR="00E2194F" w:rsidRDefault="00E2194F">
      <w:pPr>
        <w:spacing w:line="276" w:lineRule="auto"/>
        <w:jc w:val="both"/>
        <w:rPr>
          <w:rFonts w:ascii="Verdana" w:hAnsi="Verdana"/>
          <w:szCs w:val="22"/>
        </w:rPr>
      </w:pPr>
    </w:p>
    <w:p w14:paraId="325718B6" w14:textId="77777777" w:rsidR="0089167E" w:rsidRPr="00F75048" w:rsidRDefault="0089167E">
      <w:pPr>
        <w:spacing w:line="276" w:lineRule="auto"/>
        <w:jc w:val="both"/>
        <w:rPr>
          <w:rFonts w:ascii="Verdana" w:hAnsi="Verdana"/>
          <w:szCs w:val="22"/>
        </w:rPr>
      </w:pPr>
    </w:p>
    <w:p w14:paraId="0710F70E" w14:textId="5DBCC48C" w:rsidR="006B59AD" w:rsidRPr="00F75048" w:rsidRDefault="006B59AD" w:rsidP="006B59AD">
      <w:pPr>
        <w:spacing w:after="0" w:line="276" w:lineRule="auto"/>
        <w:rPr>
          <w:rFonts w:ascii="Verdana" w:hAnsi="Verdana"/>
          <w:b/>
          <w:szCs w:val="22"/>
        </w:rPr>
      </w:pPr>
      <w:r w:rsidRPr="00F75048">
        <w:rPr>
          <w:rFonts w:ascii="Verdana" w:hAnsi="Verdana"/>
          <w:b/>
          <w:bCs/>
          <w:szCs w:val="22"/>
        </w:rPr>
        <w:t>JUAN PABLO CORREDOR GRAJALES</w:t>
      </w:r>
      <w:r w:rsidRPr="00F75048">
        <w:rPr>
          <w:rFonts w:ascii="Verdana" w:hAnsi="Verdana"/>
          <w:b/>
          <w:szCs w:val="22"/>
        </w:rPr>
        <w:br/>
        <w:t>Coordinador Grupo de Gestión Ambiental y Control de Fauna</w:t>
      </w:r>
      <w:r w:rsidRPr="00F75048">
        <w:rPr>
          <w:rFonts w:ascii="Verdana" w:hAnsi="Verdana"/>
          <w:b/>
          <w:szCs w:val="22"/>
        </w:rPr>
        <w:br/>
      </w:r>
    </w:p>
    <w:p w14:paraId="12D837EF" w14:textId="28B5AEC3" w:rsidR="006B59AD" w:rsidRPr="00F75048" w:rsidRDefault="00000000" w:rsidP="006B59AD">
      <w:pPr>
        <w:spacing w:after="0" w:line="276" w:lineRule="auto"/>
        <w:jc w:val="both"/>
        <w:rPr>
          <w:rFonts w:ascii="Verdana" w:hAnsi="Verdana"/>
          <w:bCs/>
          <w:sz w:val="18"/>
          <w:szCs w:val="18"/>
        </w:rPr>
      </w:pPr>
      <w:r w:rsidRPr="00F75048">
        <w:rPr>
          <w:rFonts w:ascii="Verdana" w:hAnsi="Verdana"/>
          <w:b/>
          <w:sz w:val="18"/>
          <w:szCs w:val="18"/>
        </w:rPr>
        <w:t>Elaboró:</w:t>
      </w:r>
      <w:r w:rsidR="006B59AD" w:rsidRPr="00F75048">
        <w:rPr>
          <w:rFonts w:ascii="Verdana" w:hAnsi="Verdana"/>
          <w:b/>
          <w:sz w:val="18"/>
          <w:szCs w:val="18"/>
        </w:rPr>
        <w:t xml:space="preserve"> </w:t>
      </w:r>
      <w:r w:rsidR="006B59AD" w:rsidRPr="00F75048">
        <w:rPr>
          <w:rFonts w:ascii="Verdana" w:hAnsi="Verdana"/>
          <w:bCs/>
          <w:sz w:val="18"/>
          <w:szCs w:val="18"/>
        </w:rPr>
        <w:t>Andrés Felipe Romero - Profesional de Apoyo (CPS)</w:t>
      </w:r>
    </w:p>
    <w:p w14:paraId="0BE69675" w14:textId="77777777" w:rsidR="006B59AD" w:rsidRPr="00F75048" w:rsidRDefault="006B59AD" w:rsidP="006B59AD">
      <w:pPr>
        <w:spacing w:after="0" w:line="276" w:lineRule="auto"/>
        <w:jc w:val="both"/>
        <w:rPr>
          <w:rFonts w:ascii="Verdana" w:hAnsi="Verdana"/>
          <w:bCs/>
          <w:sz w:val="18"/>
          <w:szCs w:val="18"/>
        </w:rPr>
      </w:pPr>
      <w:r w:rsidRPr="00F75048">
        <w:rPr>
          <w:rFonts w:ascii="Verdana" w:hAnsi="Verdana"/>
          <w:bCs/>
          <w:sz w:val="18"/>
          <w:szCs w:val="18"/>
        </w:rPr>
        <w:t>26001040 H3 DE 2026</w:t>
      </w:r>
    </w:p>
    <w:p w14:paraId="641473DF" w14:textId="277A19AB" w:rsidR="00250DC0" w:rsidRDefault="00250DC0">
      <w:pPr>
        <w:spacing w:after="0" w:line="276" w:lineRule="auto"/>
        <w:jc w:val="both"/>
        <w:rPr>
          <w:rFonts w:ascii="Verdana" w:hAnsi="Verdana"/>
          <w:sz w:val="18"/>
        </w:rPr>
      </w:pPr>
    </w:p>
    <w:sectPr w:rsidR="00250DC0">
      <w:headerReference w:type="default" r:id="rId8"/>
      <w:footerReference w:type="default" r:id="rId9"/>
      <w:pgSz w:w="12242" w:h="15842"/>
      <w:pgMar w:top="2064" w:right="1701" w:bottom="1758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F845D" w14:textId="77777777" w:rsidR="00A730D2" w:rsidRDefault="00A730D2">
      <w:pPr>
        <w:spacing w:after="0" w:line="240" w:lineRule="auto"/>
      </w:pPr>
      <w:r>
        <w:separator/>
      </w:r>
    </w:p>
  </w:endnote>
  <w:endnote w:type="continuationSeparator" w:id="0">
    <w:p w14:paraId="65F796FE" w14:textId="77777777" w:rsidR="00A730D2" w:rsidRDefault="00A73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-Code 39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CBCC3" w14:textId="77777777" w:rsidR="00250DC0" w:rsidRDefault="00000000">
    <w:pPr>
      <w:pStyle w:val="Piedepgina"/>
      <w:tabs>
        <w:tab w:val="right" w:pos="9540"/>
      </w:tabs>
      <w:jc w:val="right"/>
      <w:rPr>
        <w:rFonts w:ascii="Arial" w:hAnsi="Arial"/>
        <w:b/>
        <w:sz w:val="16"/>
      </w:rPr>
    </w:pPr>
    <w:r>
      <w:rPr>
        <w:rFonts w:ascii="Arial" w:hAnsi="Arial"/>
        <w:b/>
        <w:noProof/>
        <w:sz w:val="16"/>
      </w:rPr>
      <w:drawing>
        <wp:anchor distT="0" distB="0" distL="114300" distR="114300" simplePos="0" relativeHeight="2" behindDoc="1" locked="0" layoutInCell="1" allowOverlap="1" wp14:anchorId="147FD1BB" wp14:editId="069DA4D7">
          <wp:simplePos x="0" y="0"/>
          <wp:positionH relativeFrom="page">
            <wp:posOffset>-13970</wp:posOffset>
          </wp:positionH>
          <wp:positionV relativeFrom="paragraph">
            <wp:posOffset>140970</wp:posOffset>
          </wp:positionV>
          <wp:extent cx="7763510" cy="1027430"/>
          <wp:effectExtent l="0" t="0" r="0" b="0"/>
          <wp:wrapNone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3510" cy="1027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  <w:sz w:val="16"/>
      </w:rPr>
      <w:t>Clave: APOY-7.0-12-008</w:t>
    </w:r>
  </w:p>
  <w:p w14:paraId="54525709" w14:textId="77777777" w:rsidR="00250DC0" w:rsidRDefault="00000000">
    <w:pPr>
      <w:pStyle w:val="Piedepgina"/>
      <w:tabs>
        <w:tab w:val="right" w:pos="9540"/>
      </w:tabs>
      <w:jc w:val="right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Versión: 05</w:t>
    </w:r>
  </w:p>
  <w:p w14:paraId="75E1D812" w14:textId="77777777" w:rsidR="00250DC0" w:rsidRDefault="00000000">
    <w:pPr>
      <w:tabs>
        <w:tab w:val="right" w:pos="9540"/>
      </w:tabs>
      <w:ind w:firstLine="708"/>
      <w:jc w:val="right"/>
      <w:rPr>
        <w:rFonts w:ascii="Arial" w:hAnsi="Arial"/>
        <w:b/>
        <w:color w:val="FF0000"/>
        <w:sz w:val="16"/>
      </w:rPr>
    </w:pPr>
    <w:r>
      <w:rPr>
        <w:rFonts w:ascii="Arial" w:hAnsi="Arial"/>
        <w:b/>
        <w:sz w:val="16"/>
      </w:rPr>
      <w:t>Fecha: 16/07/2024</w:t>
    </w:r>
    <w:r>
      <w:rPr>
        <w:rFonts w:ascii="Arial" w:hAnsi="Arial"/>
        <w:b/>
        <w:sz w:val="16"/>
      </w:rPr>
      <w:br/>
    </w:r>
    <w:r>
      <w:rPr>
        <w:rStyle w:val="Nmerodepgina"/>
        <w:rFonts w:ascii="Arial" w:hAnsi="Arial"/>
        <w:b/>
        <w:sz w:val="16"/>
      </w:rPr>
      <w:t xml:space="preserve">Página: </w:t>
    </w:r>
    <w:r>
      <w:rPr>
        <w:rStyle w:val="Nmerodepgina"/>
        <w:rFonts w:ascii="Arial" w:hAnsi="Arial"/>
        <w:b/>
        <w:sz w:val="16"/>
      </w:rPr>
      <w:fldChar w:fldCharType="begin"/>
    </w:r>
    <w:r>
      <w:rPr>
        <w:rStyle w:val="Nmerodepgina"/>
        <w:rFonts w:ascii="Arial" w:hAnsi="Arial"/>
        <w:b/>
        <w:sz w:val="16"/>
      </w:rPr>
      <w:instrText xml:space="preserve"> PAGE </w:instrText>
    </w:r>
    <w:r>
      <w:rPr>
        <w:rStyle w:val="Nmerodepgina"/>
        <w:rFonts w:ascii="Arial" w:hAnsi="Arial"/>
        <w:b/>
        <w:sz w:val="16"/>
      </w:rPr>
      <w:fldChar w:fldCharType="separate"/>
    </w:r>
    <w:r>
      <w:rPr>
        <w:rStyle w:val="Nmerodepgina"/>
        <w:rFonts w:ascii="Arial" w:hAnsi="Arial"/>
        <w:b/>
        <w:sz w:val="16"/>
      </w:rPr>
      <w:t>#</w:t>
    </w:r>
    <w:r>
      <w:rPr>
        <w:rStyle w:val="Nmerodepgina"/>
        <w:rFonts w:ascii="Arial" w:hAnsi="Arial"/>
        <w:b/>
        <w:sz w:val="16"/>
      </w:rPr>
      <w:fldChar w:fldCharType="end"/>
    </w:r>
    <w:r>
      <w:rPr>
        <w:rStyle w:val="Nmerodepgina"/>
        <w:rFonts w:ascii="Arial" w:hAnsi="Arial"/>
        <w:b/>
        <w:sz w:val="16"/>
      </w:rPr>
      <w:t xml:space="preserve"> de </w:t>
    </w:r>
    <w:r>
      <w:rPr>
        <w:rStyle w:val="Nmerodepgina"/>
        <w:rFonts w:ascii="Arial" w:hAnsi="Arial"/>
        <w:b/>
        <w:sz w:val="16"/>
      </w:rPr>
      <w:fldChar w:fldCharType="begin"/>
    </w:r>
    <w:r>
      <w:rPr>
        <w:rStyle w:val="Nmerodepgina"/>
        <w:rFonts w:ascii="Arial" w:hAnsi="Arial"/>
        <w:b/>
        <w:sz w:val="16"/>
      </w:rPr>
      <w:instrText xml:space="preserve"> NUMPAGES  </w:instrText>
    </w:r>
    <w:r>
      <w:rPr>
        <w:rStyle w:val="Nmerodepgina"/>
        <w:rFonts w:ascii="Arial" w:hAnsi="Arial"/>
        <w:b/>
        <w:sz w:val="16"/>
      </w:rPr>
      <w:fldChar w:fldCharType="separate"/>
    </w:r>
    <w:r>
      <w:rPr>
        <w:rStyle w:val="Nmerodepgina"/>
        <w:rFonts w:ascii="Arial" w:hAnsi="Arial"/>
        <w:b/>
        <w:sz w:val="16"/>
      </w:rPr>
      <w:t>#</w:t>
    </w:r>
    <w:r>
      <w:rPr>
        <w:rStyle w:val="Nmerodepgina"/>
        <w:rFonts w:ascii="Arial" w:hAnsi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3262E" w14:textId="77777777" w:rsidR="00A730D2" w:rsidRDefault="00A730D2">
      <w:pPr>
        <w:spacing w:after="0" w:line="240" w:lineRule="auto"/>
      </w:pPr>
      <w:r>
        <w:separator/>
      </w:r>
    </w:p>
  </w:footnote>
  <w:footnote w:type="continuationSeparator" w:id="0">
    <w:p w14:paraId="483277D1" w14:textId="77777777" w:rsidR="00A730D2" w:rsidRDefault="00A73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E2FC6" w14:textId="77777777" w:rsidR="00250DC0" w:rsidRDefault="00000000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458AD0F" wp14:editId="08F40566">
          <wp:simplePos x="0" y="0"/>
          <wp:positionH relativeFrom="margin">
            <wp:align>center</wp:align>
          </wp:positionH>
          <wp:positionV relativeFrom="paragraph">
            <wp:posOffset>-402590</wp:posOffset>
          </wp:positionV>
          <wp:extent cx="2145665" cy="91440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566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693A"/>
    <w:multiLevelType w:val="hybridMultilevel"/>
    <w:tmpl w:val="4962C06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64D5"/>
    <w:multiLevelType w:val="multilevel"/>
    <w:tmpl w:val="36C22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2E57C3"/>
    <w:multiLevelType w:val="hybridMultilevel"/>
    <w:tmpl w:val="33B8A3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80BBD"/>
    <w:multiLevelType w:val="multilevel"/>
    <w:tmpl w:val="2A6C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FE3"/>
    <w:multiLevelType w:val="hybridMultilevel"/>
    <w:tmpl w:val="63FE8D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6438"/>
    <w:multiLevelType w:val="hybridMultilevel"/>
    <w:tmpl w:val="8B5231F0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63ABB"/>
    <w:multiLevelType w:val="multilevel"/>
    <w:tmpl w:val="AC06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9381E"/>
    <w:multiLevelType w:val="hybridMultilevel"/>
    <w:tmpl w:val="0250F0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5C13"/>
    <w:multiLevelType w:val="hybridMultilevel"/>
    <w:tmpl w:val="62B2AF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F1449"/>
    <w:multiLevelType w:val="hybridMultilevel"/>
    <w:tmpl w:val="8332A0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E2CC6"/>
    <w:multiLevelType w:val="multilevel"/>
    <w:tmpl w:val="BA249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28795B"/>
    <w:multiLevelType w:val="multilevel"/>
    <w:tmpl w:val="E10AC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17220B2"/>
    <w:multiLevelType w:val="hybridMultilevel"/>
    <w:tmpl w:val="ED8E270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14927"/>
    <w:multiLevelType w:val="hybridMultilevel"/>
    <w:tmpl w:val="337462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A3387"/>
    <w:multiLevelType w:val="hybridMultilevel"/>
    <w:tmpl w:val="87322A8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597915">
    <w:abstractNumId w:val="13"/>
  </w:num>
  <w:num w:numId="2" w16cid:durableId="1271400317">
    <w:abstractNumId w:val="7"/>
  </w:num>
  <w:num w:numId="3" w16cid:durableId="467019520">
    <w:abstractNumId w:val="11"/>
  </w:num>
  <w:num w:numId="4" w16cid:durableId="77362568">
    <w:abstractNumId w:val="9"/>
  </w:num>
  <w:num w:numId="5" w16cid:durableId="67265835">
    <w:abstractNumId w:val="12"/>
  </w:num>
  <w:num w:numId="6" w16cid:durableId="2136606336">
    <w:abstractNumId w:val="4"/>
  </w:num>
  <w:num w:numId="7" w16cid:durableId="977078450">
    <w:abstractNumId w:val="8"/>
  </w:num>
  <w:num w:numId="8" w16cid:durableId="1635403290">
    <w:abstractNumId w:val="2"/>
  </w:num>
  <w:num w:numId="9" w16cid:durableId="1468160667">
    <w:abstractNumId w:val="10"/>
  </w:num>
  <w:num w:numId="10" w16cid:durableId="1134371369">
    <w:abstractNumId w:val="14"/>
  </w:num>
  <w:num w:numId="11" w16cid:durableId="596183387">
    <w:abstractNumId w:val="1"/>
  </w:num>
  <w:num w:numId="12" w16cid:durableId="848255033">
    <w:abstractNumId w:val="3"/>
  </w:num>
  <w:num w:numId="13" w16cid:durableId="22945560">
    <w:abstractNumId w:val="0"/>
  </w:num>
  <w:num w:numId="14" w16cid:durableId="1133986179">
    <w:abstractNumId w:val="6"/>
  </w:num>
  <w:num w:numId="15" w16cid:durableId="11102767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DC0"/>
    <w:rsid w:val="0000437A"/>
    <w:rsid w:val="0004427B"/>
    <w:rsid w:val="000A1E10"/>
    <w:rsid w:val="000C4827"/>
    <w:rsid w:val="000E75CB"/>
    <w:rsid w:val="001250F6"/>
    <w:rsid w:val="001414AD"/>
    <w:rsid w:val="001862CF"/>
    <w:rsid w:val="00191F63"/>
    <w:rsid w:val="00193D94"/>
    <w:rsid w:val="001C2794"/>
    <w:rsid w:val="001D5FB4"/>
    <w:rsid w:val="001E5B17"/>
    <w:rsid w:val="001F20D1"/>
    <w:rsid w:val="0024153E"/>
    <w:rsid w:val="00250DC0"/>
    <w:rsid w:val="0028515A"/>
    <w:rsid w:val="002A1E1C"/>
    <w:rsid w:val="002B7BBD"/>
    <w:rsid w:val="002E3CAF"/>
    <w:rsid w:val="00326692"/>
    <w:rsid w:val="0035770D"/>
    <w:rsid w:val="003660D4"/>
    <w:rsid w:val="0037092F"/>
    <w:rsid w:val="003762A0"/>
    <w:rsid w:val="003A7257"/>
    <w:rsid w:val="003B2308"/>
    <w:rsid w:val="00435F6F"/>
    <w:rsid w:val="0043715C"/>
    <w:rsid w:val="004478D7"/>
    <w:rsid w:val="004735AA"/>
    <w:rsid w:val="004D1445"/>
    <w:rsid w:val="0052116E"/>
    <w:rsid w:val="00527404"/>
    <w:rsid w:val="005408F8"/>
    <w:rsid w:val="0055551D"/>
    <w:rsid w:val="005A7ED4"/>
    <w:rsid w:val="005C4F1B"/>
    <w:rsid w:val="005E6BDD"/>
    <w:rsid w:val="00652C0C"/>
    <w:rsid w:val="006A0C33"/>
    <w:rsid w:val="006B59AD"/>
    <w:rsid w:val="006B770E"/>
    <w:rsid w:val="006D51BA"/>
    <w:rsid w:val="006D69C2"/>
    <w:rsid w:val="006F35C3"/>
    <w:rsid w:val="00764912"/>
    <w:rsid w:val="00793882"/>
    <w:rsid w:val="007E3FBE"/>
    <w:rsid w:val="00820FB2"/>
    <w:rsid w:val="008375F2"/>
    <w:rsid w:val="0089167E"/>
    <w:rsid w:val="008B4ECF"/>
    <w:rsid w:val="008C742B"/>
    <w:rsid w:val="008D5D25"/>
    <w:rsid w:val="00900F29"/>
    <w:rsid w:val="00906F59"/>
    <w:rsid w:val="00916C1B"/>
    <w:rsid w:val="00925D0E"/>
    <w:rsid w:val="00937BA2"/>
    <w:rsid w:val="009421DE"/>
    <w:rsid w:val="00952F15"/>
    <w:rsid w:val="009A120E"/>
    <w:rsid w:val="009B549E"/>
    <w:rsid w:val="009D4BDB"/>
    <w:rsid w:val="009E0C13"/>
    <w:rsid w:val="009E3A63"/>
    <w:rsid w:val="00A0622E"/>
    <w:rsid w:val="00A13A55"/>
    <w:rsid w:val="00A416A1"/>
    <w:rsid w:val="00A57AA9"/>
    <w:rsid w:val="00A730D2"/>
    <w:rsid w:val="00A94A2D"/>
    <w:rsid w:val="00AE1984"/>
    <w:rsid w:val="00B35CF8"/>
    <w:rsid w:val="00B41A65"/>
    <w:rsid w:val="00B964EB"/>
    <w:rsid w:val="00BB0BB6"/>
    <w:rsid w:val="00BE0914"/>
    <w:rsid w:val="00C44857"/>
    <w:rsid w:val="00C47165"/>
    <w:rsid w:val="00C50290"/>
    <w:rsid w:val="00C52DEE"/>
    <w:rsid w:val="00C83EE1"/>
    <w:rsid w:val="00CC582F"/>
    <w:rsid w:val="00CE1A6B"/>
    <w:rsid w:val="00CF76FD"/>
    <w:rsid w:val="00D06C5F"/>
    <w:rsid w:val="00D07488"/>
    <w:rsid w:val="00D10FEC"/>
    <w:rsid w:val="00D274A3"/>
    <w:rsid w:val="00D361B0"/>
    <w:rsid w:val="00D42968"/>
    <w:rsid w:val="00DF04FE"/>
    <w:rsid w:val="00E113C8"/>
    <w:rsid w:val="00E2194F"/>
    <w:rsid w:val="00E24962"/>
    <w:rsid w:val="00EB084A"/>
    <w:rsid w:val="00ED12B5"/>
    <w:rsid w:val="00EF3421"/>
    <w:rsid w:val="00F02B05"/>
    <w:rsid w:val="00F21164"/>
    <w:rsid w:val="00F43BF3"/>
    <w:rsid w:val="00F44E1A"/>
    <w:rsid w:val="00F75048"/>
    <w:rsid w:val="00F75BCC"/>
    <w:rsid w:val="00F75BF8"/>
    <w:rsid w:val="00F8270E"/>
    <w:rsid w:val="00F934F2"/>
    <w:rsid w:val="00FB3FC2"/>
    <w:rsid w:val="00FC7FB9"/>
    <w:rsid w:val="00FE7E8B"/>
    <w:rsid w:val="00FF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80A9D"/>
  <w15:docId w15:val="{B5ACE394-EEAF-47B2-8924-4115B25F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4"/>
        <w:lang w:val="es-C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 w:line="278" w:lineRule="auto"/>
      <w:outlineLvl w:val="0"/>
    </w:pPr>
    <w:rPr>
      <w:color w:val="0F4761" w:themeColor="accent1" w:themeShade="BF"/>
      <w:sz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color w:val="0F4761" w:themeColor="accent1" w:themeShade="BF"/>
      <w:sz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color w:val="0F4761" w:themeColor="accent1" w:themeShade="BF"/>
      <w:sz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i/>
      <w:color w:val="0F4761" w:themeColor="accent1" w:themeShade="BF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color w:val="0F4761" w:themeColor="accent1" w:themeShade="BF"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 w:line="278" w:lineRule="auto"/>
      <w:outlineLvl w:val="5"/>
    </w:pPr>
    <w:rPr>
      <w:i/>
      <w:color w:val="595959" w:themeColor="text1" w:themeTint="A6"/>
      <w:sz w:val="24"/>
    </w:rPr>
  </w:style>
  <w:style w:type="paragraph" w:styleId="Ttulo7">
    <w:name w:val="heading 7"/>
    <w:basedOn w:val="Normal"/>
    <w:next w:val="Normal"/>
    <w:link w:val="Ttulo7Car"/>
    <w:semiHidden/>
    <w:qFormat/>
    <w:pPr>
      <w:keepNext/>
      <w:keepLines/>
      <w:spacing w:before="40" w:after="0" w:line="278" w:lineRule="auto"/>
      <w:outlineLvl w:val="6"/>
    </w:pPr>
    <w:rPr>
      <w:color w:val="595959" w:themeColor="text1" w:themeTint="A6"/>
      <w:sz w:val="24"/>
    </w:rPr>
  </w:style>
  <w:style w:type="paragraph" w:styleId="Ttulo8">
    <w:name w:val="heading 8"/>
    <w:basedOn w:val="Normal"/>
    <w:next w:val="Normal"/>
    <w:link w:val="Ttulo8Car"/>
    <w:semiHidden/>
    <w:qFormat/>
    <w:pPr>
      <w:keepNext/>
      <w:keepLines/>
      <w:spacing w:after="0" w:line="278" w:lineRule="auto"/>
      <w:outlineLvl w:val="7"/>
    </w:pPr>
    <w:rPr>
      <w:i/>
      <w:color w:val="272727" w:themeColor="text1" w:themeTint="D8"/>
      <w:sz w:val="24"/>
    </w:rPr>
  </w:style>
  <w:style w:type="paragraph" w:styleId="Ttulo9">
    <w:name w:val="heading 9"/>
    <w:basedOn w:val="Normal"/>
    <w:next w:val="Normal"/>
    <w:link w:val="Ttulo9Car"/>
    <w:semiHidden/>
    <w:qFormat/>
    <w:pPr>
      <w:keepNext/>
      <w:keepLines/>
      <w:spacing w:after="0" w:line="278" w:lineRule="auto"/>
      <w:outlineLvl w:val="8"/>
    </w:pPr>
    <w:rPr>
      <w:color w:val="272727" w:themeColor="text1" w:themeTint="D8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sz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line="278" w:lineRule="auto"/>
    </w:pPr>
    <w:rPr>
      <w:color w:val="595959" w:themeColor="text1" w:themeTint="A6"/>
      <w:sz w:val="28"/>
    </w:rPr>
  </w:style>
  <w:style w:type="paragraph" w:styleId="Cita">
    <w:name w:val="Quote"/>
    <w:basedOn w:val="Normal"/>
    <w:next w:val="Normal"/>
    <w:link w:val="CitaCar"/>
    <w:qFormat/>
    <w:pPr>
      <w:spacing w:before="160" w:line="278" w:lineRule="auto"/>
      <w:jc w:val="center"/>
    </w:pPr>
    <w:rPr>
      <w:i/>
      <w:color w:val="404040" w:themeColor="text1" w:themeTint="BF"/>
      <w:sz w:val="24"/>
    </w:rPr>
  </w:style>
  <w:style w:type="paragraph" w:styleId="Prrafodelista">
    <w:name w:val="List Paragraph"/>
    <w:basedOn w:val="Normal"/>
    <w:qFormat/>
    <w:pPr>
      <w:spacing w:line="278" w:lineRule="auto"/>
      <w:ind w:left="720"/>
      <w:contextualSpacing/>
    </w:pPr>
    <w:rPr>
      <w:sz w:val="24"/>
    </w:rPr>
  </w:style>
  <w:style w:type="paragraph" w:styleId="Citadestacada">
    <w:name w:val="Intense Quote"/>
    <w:basedOn w:val="Normal"/>
    <w:next w:val="Normal"/>
    <w:link w:val="CitadestacadaCar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color w:val="0F4761" w:themeColor="accent1" w:themeShade="BF"/>
      <w:sz w:val="24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467886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Pr>
      <w:color w:val="0F4761" w:themeColor="accent1" w:themeShade="BF"/>
      <w:sz w:val="40"/>
    </w:rPr>
  </w:style>
  <w:style w:type="character" w:customStyle="1" w:styleId="Ttulo2Car">
    <w:name w:val="Título 2 Car"/>
    <w:basedOn w:val="Fuentedeprrafopredeter"/>
    <w:link w:val="Ttulo2"/>
    <w:semiHidden/>
    <w:rPr>
      <w:color w:val="0F4761" w:themeColor="accent1" w:themeShade="BF"/>
      <w:sz w:val="32"/>
    </w:rPr>
  </w:style>
  <w:style w:type="character" w:customStyle="1" w:styleId="Ttulo3Car">
    <w:name w:val="Título 3 Car"/>
    <w:basedOn w:val="Fuentedeprrafopredeter"/>
    <w:link w:val="Ttulo3"/>
    <w:semiHidden/>
    <w:rPr>
      <w:color w:val="0F4761" w:themeColor="accent1" w:themeShade="BF"/>
      <w:sz w:val="28"/>
    </w:rPr>
  </w:style>
  <w:style w:type="character" w:customStyle="1" w:styleId="Ttulo4Car">
    <w:name w:val="Título 4 Car"/>
    <w:basedOn w:val="Fuentedeprrafopredeter"/>
    <w:link w:val="Ttulo4"/>
    <w:semiHidden/>
    <w:rPr>
      <w:i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semiHidden/>
    <w:rPr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semiHidden/>
    <w:rPr>
      <w:i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semiHidden/>
    <w:rPr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semiHidden/>
    <w:rPr>
      <w:i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semiHidden/>
    <w:rPr>
      <w:color w:val="272727" w:themeColor="text1" w:themeTint="D8"/>
      <w:sz w:val="24"/>
    </w:rPr>
  </w:style>
  <w:style w:type="character" w:customStyle="1" w:styleId="TtuloCar">
    <w:name w:val="Título Car"/>
    <w:basedOn w:val="Fuentedeprrafopredeter"/>
    <w:link w:val="Ttulo"/>
    <w:rPr>
      <w:sz w:val="56"/>
    </w:rPr>
  </w:style>
  <w:style w:type="character" w:customStyle="1" w:styleId="SubttuloCar">
    <w:name w:val="Subtítulo Car"/>
    <w:basedOn w:val="Fuentedeprrafopredeter"/>
    <w:link w:val="Subttulo"/>
    <w:rPr>
      <w:color w:val="595959" w:themeColor="text1" w:themeTint="A6"/>
      <w:sz w:val="28"/>
    </w:rPr>
  </w:style>
  <w:style w:type="character" w:customStyle="1" w:styleId="CitaCar">
    <w:name w:val="Cita Car"/>
    <w:basedOn w:val="Fuentedeprrafopredeter"/>
    <w:link w:val="Cita"/>
    <w:rPr>
      <w:i/>
      <w:color w:val="404040" w:themeColor="text1" w:themeTint="BF"/>
      <w:sz w:val="24"/>
    </w:rPr>
  </w:style>
  <w:style w:type="character" w:styleId="nfasisintenso">
    <w:name w:val="Intense Emphasis"/>
    <w:basedOn w:val="Fuentedeprrafopredeter"/>
    <w:qFormat/>
    <w:rPr>
      <w:i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rPr>
      <w:i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qFormat/>
    <w:rPr>
      <w:b/>
      <w:color w:val="0F4761" w:themeColor="accent1" w:themeShade="BF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styleId="Nmerodepgina">
    <w:name w:val="page number"/>
    <w:basedOn w:val="Fuentedeprrafopredeter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D07488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Bibliografa">
    <w:name w:val="Bibliography"/>
    <w:basedOn w:val="Normal"/>
    <w:next w:val="Normal"/>
    <w:uiPriority w:val="37"/>
    <w:unhideWhenUsed/>
    <w:rsid w:val="00C83EE1"/>
  </w:style>
  <w:style w:type="paragraph" w:styleId="NormalWeb">
    <w:name w:val="Normal (Web)"/>
    <w:basedOn w:val="Normal"/>
    <w:uiPriority w:val="99"/>
    <w:semiHidden/>
    <w:unhideWhenUsed/>
    <w:rsid w:val="005C4F1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3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6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3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Con23</b:Tag>
    <b:SourceType>Misc</b:SourceType>
    <b:Guid>{B1525E21-CDAB-41E5-90B0-032904C95D85}</b:Guid>
    <b:LCID>es-CO</b:LCID>
    <b:Title>Contrato 23000723 H3 de 2023</b:Title>
    <b:Year>2023</b:Year>
    <b:Author>
      <b:Author>
        <b:NameList>
          <b:Person>
            <b:Last>Consultores</b:Last>
            <b:First>Consorcio</b:First>
            <b:Middle>I.A.</b:Middle>
          </b:Person>
        </b:NameList>
      </b:Author>
    </b:Author>
    <b:PublicationTitle>Plan de Gestión del Riesgo del Aeropuerto Gerardo Tobar López, Buenaventura</b:PublicationTitle>
    <b:StateProvince>Colombia</b:StateProvince>
    <b:RefOrder>1</b:RefOrder>
  </b:Source>
</b:Sources>
</file>

<file path=customXml/itemProps1.xml><?xml version="1.0" encoding="utf-8"?>
<ds:datastoreItem xmlns:ds="http://schemas.openxmlformats.org/officeDocument/2006/customXml" ds:itemID="{A9340C63-60B1-4D6D-961C-2B32090B3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Baracaldo Godoy</dc:creator>
  <cp:lastModifiedBy>Andres Romero</cp:lastModifiedBy>
  <cp:revision>2</cp:revision>
  <dcterms:created xsi:type="dcterms:W3CDTF">2026-07-20T14:39:00Z</dcterms:created>
  <dcterms:modified xsi:type="dcterms:W3CDTF">2026-07-20T14:39:00Z</dcterms:modified>
</cp:coreProperties>
</file>